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E0" w:rsidRPr="000F6F10" w:rsidRDefault="009740E0" w:rsidP="009740E0">
      <w:pPr>
        <w:jc w:val="right"/>
        <w:rPr>
          <w:bCs/>
          <w:sz w:val="27"/>
          <w:szCs w:val="27"/>
        </w:rPr>
      </w:pPr>
      <w:r w:rsidRPr="000F6F10">
        <w:rPr>
          <w:bCs/>
          <w:sz w:val="27"/>
          <w:szCs w:val="27"/>
        </w:rPr>
        <w:t>Приложение №1</w:t>
      </w:r>
    </w:p>
    <w:p w:rsidR="009740E0" w:rsidRPr="000F6F10" w:rsidRDefault="009740E0" w:rsidP="009740E0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СПРАВКА</w:t>
      </w:r>
    </w:p>
    <w:p w:rsidR="009740E0" w:rsidRPr="000F6F10" w:rsidRDefault="009740E0" w:rsidP="009740E0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по тематике обращений граждан</w:t>
      </w:r>
    </w:p>
    <w:p w:rsidR="009740E0" w:rsidRPr="000F6F10" w:rsidRDefault="009740E0" w:rsidP="009740E0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F6F10">
        <w:rPr>
          <w:b/>
          <w:bCs/>
          <w:sz w:val="27"/>
          <w:szCs w:val="27"/>
        </w:rPr>
        <w:t>с 01</w:t>
      </w:r>
      <w:r>
        <w:rPr>
          <w:b/>
          <w:bCs/>
          <w:sz w:val="27"/>
          <w:szCs w:val="27"/>
        </w:rPr>
        <w:t xml:space="preserve"> октября </w:t>
      </w:r>
      <w:r w:rsidRPr="000F6F10">
        <w:rPr>
          <w:b/>
          <w:bCs/>
          <w:sz w:val="27"/>
          <w:szCs w:val="27"/>
        </w:rPr>
        <w:t xml:space="preserve"> по 3</w:t>
      </w:r>
      <w:r>
        <w:rPr>
          <w:b/>
          <w:bCs/>
          <w:sz w:val="27"/>
          <w:szCs w:val="27"/>
        </w:rPr>
        <w:t>1</w:t>
      </w:r>
      <w:r w:rsidRPr="000F6F10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декабря 2021</w:t>
      </w:r>
      <w:r w:rsidRPr="000F6F10">
        <w:rPr>
          <w:b/>
          <w:bCs/>
          <w:sz w:val="27"/>
          <w:szCs w:val="27"/>
        </w:rPr>
        <w:t xml:space="preserve"> года</w:t>
      </w:r>
    </w:p>
    <w:p w:rsidR="009740E0" w:rsidRPr="00B023E1" w:rsidRDefault="009740E0" w:rsidP="009740E0">
      <w:pPr>
        <w:jc w:val="center"/>
        <w:rPr>
          <w:noProof/>
          <w:sz w:val="26"/>
          <w:szCs w:val="26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694"/>
      </w:tblGrid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7513" w:type="dxa"/>
            <w:vMerge w:val="restart"/>
          </w:tcPr>
          <w:p w:rsidR="009740E0" w:rsidRPr="00A65970" w:rsidRDefault="009740E0" w:rsidP="00E702AE">
            <w:pPr>
              <w:jc w:val="center"/>
              <w:rPr>
                <w:noProof/>
              </w:rPr>
            </w:pPr>
          </w:p>
          <w:p w:rsidR="009740E0" w:rsidRPr="00A65970" w:rsidRDefault="009740E0" w:rsidP="00E702AE">
            <w:pPr>
              <w:jc w:val="center"/>
            </w:pPr>
            <w:r w:rsidRPr="00A65970">
              <w:rPr>
                <w:noProof/>
              </w:rPr>
              <w:t>Наименование тематики документа</w:t>
            </w:r>
          </w:p>
        </w:tc>
        <w:tc>
          <w:tcPr>
            <w:tcW w:w="2694" w:type="dxa"/>
            <w:vMerge w:val="restart"/>
            <w:vAlign w:val="center"/>
          </w:tcPr>
          <w:p w:rsidR="009740E0" w:rsidRPr="00A65970" w:rsidRDefault="009740E0" w:rsidP="00E702AE">
            <w:pPr>
              <w:jc w:val="center"/>
              <w:rPr>
                <w:noProof/>
              </w:rPr>
            </w:pPr>
            <w:r w:rsidRPr="00A65970">
              <w:rPr>
                <w:noProof/>
              </w:rPr>
              <w:t>Количество документов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9740E0" w:rsidRPr="00A65970" w:rsidRDefault="009740E0" w:rsidP="00E702AE">
            <w:pPr>
              <w:jc w:val="center"/>
              <w:rPr>
                <w:noProof/>
              </w:rPr>
            </w:pPr>
          </w:p>
        </w:tc>
        <w:tc>
          <w:tcPr>
            <w:tcW w:w="2694" w:type="dxa"/>
            <w:vMerge/>
          </w:tcPr>
          <w:p w:rsidR="009740E0" w:rsidRPr="00A65970" w:rsidRDefault="009740E0" w:rsidP="00E702AE">
            <w:pPr>
              <w:jc w:val="center"/>
              <w:rPr>
                <w:noProof/>
              </w:rPr>
            </w:pP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jc w:val="center"/>
              <w:rPr>
                <w:noProof/>
              </w:rPr>
            </w:pPr>
            <w:r w:rsidRPr="00A65970">
              <w:rPr>
                <w:noProof/>
              </w:rPr>
              <w:t>1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center"/>
              <w:rPr>
                <w:noProof/>
              </w:rPr>
            </w:pPr>
            <w:r w:rsidRPr="00A65970">
              <w:rPr>
                <w:noProof/>
              </w:rPr>
              <w:t>2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4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2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2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18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47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5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25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0002.0006.0065.0269 Материальная и моральная мотивация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20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0003.0008.0086.0540 Земельный налог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40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0003.0008.0086.0543 Транспортный налог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61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0003.0008.0086.0544 Налог на имущество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169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99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0003.0008.0086.0547 Госпошлины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lastRenderedPageBreak/>
              <w:t>0003.0008.0086.0548 Налогообложение малого бизнеса, специальных налоговых режимов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23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3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20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47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2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9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0003.0008.0086.0555 Налоговая отчетность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4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64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56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60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5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184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6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6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10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22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10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63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44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0003.0012.0132.0877 Оказание услуг в электронном виде добавь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</w:t>
            </w:r>
          </w:p>
        </w:tc>
      </w:tr>
      <w:tr w:rsidR="009740E0" w:rsidRPr="00117B53" w:rsidTr="00E702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740E0" w:rsidRPr="00A65970" w:rsidRDefault="009740E0" w:rsidP="00E702AE">
            <w:pPr>
              <w:rPr>
                <w:noProof/>
              </w:rPr>
            </w:pPr>
            <w:r w:rsidRPr="00A65970">
              <w:rPr>
                <w:noProof/>
              </w:rPr>
              <w:t>ИТОГО:</w:t>
            </w:r>
          </w:p>
        </w:tc>
        <w:tc>
          <w:tcPr>
            <w:tcW w:w="2694" w:type="dxa"/>
          </w:tcPr>
          <w:p w:rsidR="009740E0" w:rsidRPr="00A65970" w:rsidRDefault="009740E0" w:rsidP="00E702AE">
            <w:pPr>
              <w:jc w:val="right"/>
              <w:rPr>
                <w:noProof/>
              </w:rPr>
            </w:pPr>
            <w:r w:rsidRPr="00A65970">
              <w:rPr>
                <w:noProof/>
              </w:rPr>
              <w:t>1144</w:t>
            </w:r>
          </w:p>
        </w:tc>
      </w:tr>
    </w:tbl>
    <w:p w:rsidR="00874E5E" w:rsidRDefault="009740E0">
      <w:bookmarkStart w:id="0" w:name="_GoBack"/>
      <w:bookmarkEnd w:id="0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E0"/>
    <w:rsid w:val="00395E78"/>
    <w:rsid w:val="007A25D6"/>
    <w:rsid w:val="0097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40E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40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2022-01-24T11:30:00Z</dcterms:created>
  <dcterms:modified xsi:type="dcterms:W3CDTF">2022-01-24T11:31:00Z</dcterms:modified>
</cp:coreProperties>
</file>